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</w:tblGrid>
      <w:tr w:rsidR="001B35CA">
        <w:trPr>
          <w:trHeight w:val="2061"/>
        </w:trPr>
        <w:tc>
          <w:tcPr>
            <w:tcW w:w="3510" w:type="dxa"/>
          </w:tcPr>
          <w:p w:rsidR="001B35CA" w:rsidRDefault="00EB2AEC">
            <w:pPr>
              <w:jc w:val="both"/>
            </w:pPr>
            <w:r w:rsidRPr="00EB2AEC">
              <w:rPr>
                <w:noProof/>
              </w:rPr>
              <w:drawing>
                <wp:inline distT="0" distB="0" distL="0" distR="0">
                  <wp:extent cx="1819275" cy="1202744"/>
                  <wp:effectExtent l="19050" t="0" r="9525" b="0"/>
                  <wp:docPr id="3" name="Picture 1" descr="http://portal/ResCentre/RegTemp/Documents/2013%20Logo%20Files%20Southern%20Health-Santé%20Sud/JPG/JPG%20BLK%20HighRes%20Sh-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ortal/ResCentre/RegTemp/Documents/2013%20Logo%20Files%20Southern%20Health-Santé%20Sud/JPG/JPG%20BLK%20HighRes%20Sh-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86" cy="1209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A3971">
              <w:rPr>
                <w:noProof/>
              </w:rPr>
              <w:pict>
                <v:roundrect id="_x0000_s1026" style="position:absolute;left:0;text-align:left;margin-left:195.25pt;margin-top:-13.55pt;width:272.75pt;height:129.55pt;z-index:251657216;mso-position-horizontal-relative:text;mso-position-vertical-relative:margin" arcsize="10923f" o:allowincell="f" stroked="f" strokeweight="6pt">
                  <v:textbox style="mso-next-textbox:#_x0000_s1026" inset="0,0,0,0">
                    <w:txbxContent>
                      <w:p w:rsidR="002F25EC" w:rsidRPr="00E352C6" w:rsidRDefault="002F25EC" w:rsidP="00E352C6">
                        <w:pPr>
                          <w:pBdr>
                            <w:top w:val="single" w:sz="18" w:space="10" w:color="auto"/>
                            <w:left w:val="single" w:sz="18" w:space="1" w:color="auto"/>
                            <w:bottom w:val="single" w:sz="18" w:space="1" w:color="auto"/>
                            <w:right w:val="single" w:sz="18" w:space="1" w:color="auto"/>
                          </w:pBdr>
                          <w:tabs>
                            <w:tab w:val="left" w:pos="2880"/>
                          </w:tabs>
                          <w:rPr>
                            <w:rFonts w:ascii="Arial Narrow" w:hAnsi="Arial Narrow"/>
                            <w:b/>
                            <w:sz w:val="24"/>
                          </w:rPr>
                        </w:pPr>
                        <w:r w:rsidRPr="00E352C6">
                          <w:rPr>
                            <w:rFonts w:ascii="Arial Narrow" w:hAnsi="Arial Narrow"/>
                            <w:b/>
                            <w:sz w:val="24"/>
                          </w:rPr>
                          <w:t>POLICY NUMBER:</w:t>
                        </w:r>
                        <w:r w:rsidRPr="00E352C6">
                          <w:rPr>
                            <w:rFonts w:ascii="Arial Narrow" w:hAnsi="Arial Narrow"/>
                            <w:b/>
                            <w:sz w:val="24"/>
                          </w:rPr>
                          <w:tab/>
                          <w:t>EL- 4</w:t>
                        </w:r>
                      </w:p>
                      <w:p w:rsidR="002F25EC" w:rsidRPr="00E352C6" w:rsidRDefault="002F25EC" w:rsidP="00E352C6">
                        <w:pPr>
                          <w:pBdr>
                            <w:top w:val="single" w:sz="18" w:space="10" w:color="auto"/>
                            <w:left w:val="single" w:sz="18" w:space="1" w:color="auto"/>
                            <w:bottom w:val="single" w:sz="18" w:space="1" w:color="auto"/>
                            <w:right w:val="single" w:sz="18" w:space="1" w:color="auto"/>
                          </w:pBdr>
                          <w:tabs>
                            <w:tab w:val="left" w:pos="2880"/>
                          </w:tabs>
                          <w:rPr>
                            <w:rFonts w:ascii="Arial Narrow" w:hAnsi="Arial Narrow"/>
                            <w:b/>
                            <w:sz w:val="24"/>
                          </w:rPr>
                        </w:pPr>
                        <w:r w:rsidRPr="00E352C6">
                          <w:rPr>
                            <w:rFonts w:ascii="Arial Narrow" w:hAnsi="Arial Narrow"/>
                            <w:b/>
                            <w:sz w:val="24"/>
                          </w:rPr>
                          <w:t>ISSUING AUTHORITY:</w:t>
                        </w:r>
                        <w:r w:rsidRPr="00E352C6">
                          <w:rPr>
                            <w:rFonts w:ascii="Arial Narrow" w:hAnsi="Arial Narrow"/>
                            <w:b/>
                            <w:sz w:val="24"/>
                          </w:rPr>
                          <w:tab/>
                          <w:t>Board of Directors</w:t>
                        </w:r>
                      </w:p>
                      <w:p w:rsidR="002F25EC" w:rsidRPr="00E352C6" w:rsidRDefault="002F25EC" w:rsidP="00E352C6">
                        <w:pPr>
                          <w:pBdr>
                            <w:top w:val="single" w:sz="18" w:space="10" w:color="auto"/>
                            <w:left w:val="single" w:sz="18" w:space="1" w:color="auto"/>
                            <w:bottom w:val="single" w:sz="18" w:space="1" w:color="auto"/>
                            <w:right w:val="single" w:sz="18" w:space="1" w:color="auto"/>
                          </w:pBdr>
                          <w:tabs>
                            <w:tab w:val="left" w:pos="2880"/>
                            <w:tab w:val="left" w:pos="5400"/>
                          </w:tabs>
                          <w:rPr>
                            <w:rFonts w:ascii="Arial Narrow" w:hAnsi="Arial Narrow"/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  <w:b/>
                            <w:sz w:val="24"/>
                            <w:u w:val="single"/>
                          </w:rPr>
                          <w:tab/>
                        </w:r>
                      </w:p>
                      <w:p w:rsidR="002F25EC" w:rsidRPr="00E352C6" w:rsidRDefault="002F25EC" w:rsidP="00E352C6">
                        <w:pPr>
                          <w:pBdr>
                            <w:top w:val="single" w:sz="18" w:space="10" w:color="auto"/>
                            <w:left w:val="single" w:sz="18" w:space="1" w:color="auto"/>
                            <w:bottom w:val="single" w:sz="18" w:space="1" w:color="auto"/>
                            <w:right w:val="single" w:sz="18" w:space="1" w:color="auto"/>
                          </w:pBdr>
                          <w:tabs>
                            <w:tab w:val="left" w:pos="2880"/>
                          </w:tabs>
                          <w:rPr>
                            <w:rFonts w:ascii="Arial Narrow" w:hAnsi="Arial Narrow"/>
                            <w:b/>
                            <w:sz w:val="24"/>
                          </w:rPr>
                        </w:pPr>
                      </w:p>
                      <w:p w:rsidR="002F25EC" w:rsidRPr="00E352C6" w:rsidRDefault="002F25EC" w:rsidP="00E352C6">
                        <w:pPr>
                          <w:pBdr>
                            <w:top w:val="single" w:sz="18" w:space="10" w:color="auto"/>
                            <w:left w:val="single" w:sz="18" w:space="1" w:color="auto"/>
                            <w:bottom w:val="single" w:sz="18" w:space="1" w:color="auto"/>
                            <w:right w:val="single" w:sz="18" w:space="1" w:color="auto"/>
                          </w:pBdr>
                          <w:tabs>
                            <w:tab w:val="left" w:pos="2880"/>
                          </w:tabs>
                          <w:rPr>
                            <w:rFonts w:ascii="Arial Narrow" w:hAnsi="Arial Narrow"/>
                            <w:b/>
                            <w:sz w:val="24"/>
                          </w:rPr>
                        </w:pPr>
                        <w:r w:rsidRPr="00E352C6">
                          <w:rPr>
                            <w:rFonts w:ascii="Arial Narrow" w:hAnsi="Arial Narrow"/>
                            <w:b/>
                            <w:sz w:val="24"/>
                          </w:rPr>
                          <w:t>ISSUE DATE:</w:t>
                        </w:r>
                        <w:r w:rsidRPr="00E352C6">
                          <w:rPr>
                            <w:rFonts w:ascii="Arial Narrow" w:hAnsi="Arial Narrow"/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  <w:b/>
                            <w:sz w:val="24"/>
                          </w:rPr>
                          <w:t>July 19, 2012</w:t>
                        </w:r>
                      </w:p>
                      <w:p w:rsidR="002F25EC" w:rsidRPr="008A3971" w:rsidRDefault="002F25EC" w:rsidP="00E352C6">
                        <w:pPr>
                          <w:pBdr>
                            <w:top w:val="single" w:sz="18" w:space="10" w:color="auto"/>
                            <w:left w:val="single" w:sz="18" w:space="1" w:color="auto"/>
                            <w:bottom w:val="single" w:sz="18" w:space="1" w:color="auto"/>
                            <w:right w:val="single" w:sz="18" w:space="1" w:color="auto"/>
                          </w:pBdr>
                          <w:tabs>
                            <w:tab w:val="left" w:pos="2880"/>
                          </w:tabs>
                          <w:rPr>
                            <w:rFonts w:ascii="Arial Narrow" w:hAnsi="Arial Narrow"/>
                            <w:b/>
                            <w:sz w:val="24"/>
                          </w:rPr>
                        </w:pPr>
                        <w:r w:rsidRPr="00E352C6">
                          <w:rPr>
                            <w:rFonts w:ascii="Arial Narrow" w:hAnsi="Arial Narrow"/>
                            <w:b/>
                            <w:sz w:val="24"/>
                          </w:rPr>
                          <w:t>REVIEW DATE:</w:t>
                        </w:r>
                        <w:r w:rsidRPr="00E352C6">
                          <w:rPr>
                            <w:rFonts w:ascii="Arial Narrow" w:hAnsi="Arial Narrow"/>
                            <w:b/>
                            <w:sz w:val="24"/>
                          </w:rPr>
                          <w:tab/>
                        </w:r>
                        <w:r w:rsidR="009A15A7" w:rsidRPr="008A3971">
                          <w:rPr>
                            <w:rFonts w:ascii="Arial Narrow" w:hAnsi="Arial Narrow"/>
                            <w:b/>
                            <w:sz w:val="24"/>
                          </w:rPr>
                          <w:t>February 28</w:t>
                        </w:r>
                        <w:r w:rsidR="00E606F0" w:rsidRPr="008A3971">
                          <w:rPr>
                            <w:rFonts w:ascii="Arial Narrow" w:hAnsi="Arial Narrow"/>
                            <w:b/>
                            <w:sz w:val="24"/>
                          </w:rPr>
                          <w:t>, 20</w:t>
                        </w:r>
                        <w:r w:rsidR="009A15A7" w:rsidRPr="008A3971">
                          <w:rPr>
                            <w:rFonts w:ascii="Arial Narrow" w:hAnsi="Arial Narrow"/>
                            <w:b/>
                            <w:sz w:val="24"/>
                          </w:rPr>
                          <w:t>22</w:t>
                        </w:r>
                      </w:p>
                      <w:p w:rsidR="002F25EC" w:rsidRPr="00E352C6" w:rsidRDefault="002F25EC" w:rsidP="00E352C6">
                        <w:pPr>
                          <w:pBdr>
                            <w:top w:val="single" w:sz="18" w:space="10" w:color="auto"/>
                            <w:left w:val="single" w:sz="18" w:space="1" w:color="auto"/>
                            <w:bottom w:val="single" w:sz="18" w:space="1" w:color="auto"/>
                            <w:right w:val="single" w:sz="18" w:space="1" w:color="auto"/>
                          </w:pBdr>
                          <w:tabs>
                            <w:tab w:val="left" w:pos="2880"/>
                          </w:tabs>
                          <w:rPr>
                            <w:rFonts w:ascii="Arial Narrow" w:hAnsi="Arial Narrow"/>
                            <w:b/>
                            <w:sz w:val="24"/>
                          </w:rPr>
                        </w:pPr>
                        <w:r w:rsidRPr="008A3971">
                          <w:rPr>
                            <w:rFonts w:ascii="Arial Narrow" w:hAnsi="Arial Narrow"/>
                            <w:b/>
                            <w:sz w:val="24"/>
                          </w:rPr>
                          <w:t>REVISE DATE:</w:t>
                        </w:r>
                        <w:r w:rsidR="00A80782" w:rsidRPr="008A3971">
                          <w:rPr>
                            <w:rFonts w:ascii="Arial Narrow" w:hAnsi="Arial Narrow"/>
                            <w:b/>
                            <w:sz w:val="24"/>
                          </w:rPr>
                          <w:tab/>
                        </w:r>
                        <w:r w:rsidR="008A3971" w:rsidRPr="008A3971">
                          <w:rPr>
                            <w:rFonts w:ascii="Arial Narrow" w:hAnsi="Arial Narrow"/>
                            <w:b/>
                            <w:sz w:val="24"/>
                          </w:rPr>
                          <w:t>March 15, 2022</w:t>
                        </w:r>
                      </w:p>
                    </w:txbxContent>
                  </v:textbox>
                  <w10:wrap anchory="margin"/>
                </v:roundrect>
              </w:pict>
            </w:r>
          </w:p>
        </w:tc>
      </w:tr>
    </w:tbl>
    <w:p w:rsidR="001B35CA" w:rsidRDefault="001B35CA">
      <w:pPr>
        <w:jc w:val="both"/>
        <w:rPr>
          <w:sz w:val="24"/>
        </w:rPr>
      </w:pPr>
    </w:p>
    <w:p w:rsidR="001B35CA" w:rsidRDefault="001B35CA">
      <w:pPr>
        <w:jc w:val="both"/>
        <w:rPr>
          <w:sz w:val="24"/>
        </w:rPr>
      </w:pPr>
    </w:p>
    <w:p w:rsidR="001B35CA" w:rsidRDefault="001B35CA">
      <w:pPr>
        <w:pStyle w:val="Heading4"/>
        <w:rPr>
          <w:rFonts w:ascii="Arial Narrow" w:hAnsi="Arial Narrow"/>
        </w:rPr>
      </w:pPr>
      <w:r>
        <w:rPr>
          <w:rFonts w:ascii="Arial Narrow" w:hAnsi="Arial Narrow"/>
          <w:u w:val="single"/>
        </w:rPr>
        <w:t>SUBJECT:</w:t>
      </w:r>
      <w:r w:rsidR="00E352C6">
        <w:rPr>
          <w:rFonts w:ascii="Arial Narrow" w:hAnsi="Arial Narrow"/>
        </w:rPr>
        <w:tab/>
        <w:t xml:space="preserve">Executive Limitation </w:t>
      </w:r>
    </w:p>
    <w:p w:rsidR="001B35CA" w:rsidRDefault="001B35CA">
      <w:pPr>
        <w:pStyle w:val="Heading5"/>
        <w:rPr>
          <w:rFonts w:ascii="Arial Narrow" w:hAnsi="Arial Narrow"/>
          <w:u w:val="single"/>
        </w:rPr>
      </w:pPr>
      <w:r>
        <w:rPr>
          <w:rFonts w:ascii="Arial Narrow" w:hAnsi="Arial Narrow"/>
        </w:rPr>
        <w:t>Planning &amp; Budgeting</w:t>
      </w:r>
    </w:p>
    <w:p w:rsidR="00E25C61" w:rsidRDefault="00E25C61" w:rsidP="00E25C61">
      <w:pPr>
        <w:ind w:left="2665" w:hanging="2665"/>
        <w:rPr>
          <w:rFonts w:ascii="Arial Narrow" w:hAnsi="Arial Narrow"/>
          <w:b/>
          <w:sz w:val="24"/>
          <w:u w:val="single"/>
        </w:rPr>
      </w:pPr>
    </w:p>
    <w:p w:rsidR="00914A95" w:rsidRDefault="00E25C61" w:rsidP="00E25C61">
      <w:pPr>
        <w:ind w:left="2665" w:hanging="2665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  <w:u w:val="single"/>
        </w:rPr>
        <w:t>REFERENCE BOARD END:</w:t>
      </w:r>
    </w:p>
    <w:p w:rsidR="00917EE9" w:rsidRDefault="00917EE9" w:rsidP="00917EE9">
      <w:pPr>
        <w:spacing w:line="276" w:lineRule="auto"/>
        <w:ind w:left="67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Accessible health services</w:t>
      </w:r>
    </w:p>
    <w:p w:rsidR="00917EE9" w:rsidRDefault="00917EE9" w:rsidP="00917EE9">
      <w:pPr>
        <w:spacing w:line="276" w:lineRule="auto"/>
        <w:ind w:left="670" w:right="540"/>
        <w:jc w:val="both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sz w:val="24"/>
          <w:szCs w:val="24"/>
        </w:rPr>
        <w:t>Sustainable, accountable and responsive health organization</w:t>
      </w:r>
    </w:p>
    <w:p w:rsidR="00E352C6" w:rsidRDefault="00E352C6">
      <w:pPr>
        <w:ind w:right="540"/>
        <w:jc w:val="both"/>
        <w:rPr>
          <w:rFonts w:ascii="Arial Narrow" w:hAnsi="Arial Narrow"/>
          <w:sz w:val="24"/>
        </w:rPr>
      </w:pPr>
    </w:p>
    <w:p w:rsidR="00EB2AEC" w:rsidRDefault="00EB2AEC">
      <w:pPr>
        <w:ind w:right="540"/>
        <w:jc w:val="both"/>
        <w:rPr>
          <w:rFonts w:ascii="Arial Narrow" w:hAnsi="Arial Narrow"/>
          <w:sz w:val="24"/>
        </w:rPr>
      </w:pPr>
    </w:p>
    <w:p w:rsidR="001B35CA" w:rsidRDefault="001B35CA">
      <w:pPr>
        <w:ind w:right="540"/>
        <w:jc w:val="both"/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b/>
          <w:sz w:val="24"/>
          <w:u w:val="single"/>
        </w:rPr>
        <w:t>POLICY:</w:t>
      </w:r>
    </w:p>
    <w:p w:rsidR="001B35CA" w:rsidRDefault="001B35CA">
      <w:pPr>
        <w:ind w:right="540"/>
        <w:jc w:val="both"/>
        <w:rPr>
          <w:rFonts w:ascii="Arial Narrow" w:hAnsi="Arial Narrow"/>
          <w:sz w:val="24"/>
        </w:rPr>
      </w:pPr>
    </w:p>
    <w:p w:rsidR="00163DDA" w:rsidRPr="0061323A" w:rsidRDefault="003A1D4D" w:rsidP="00163DDA">
      <w:pPr>
        <w:jc w:val="both"/>
        <w:rPr>
          <w:rFonts w:ascii="Arial Narrow" w:hAnsi="Arial Narrow"/>
          <w:sz w:val="24"/>
          <w:szCs w:val="24"/>
        </w:rPr>
      </w:pPr>
      <w:r w:rsidRPr="003A1D4D">
        <w:rPr>
          <w:rFonts w:ascii="Arial Narrow" w:hAnsi="Arial Narrow"/>
          <w:sz w:val="24"/>
          <w:szCs w:val="24"/>
        </w:rPr>
        <w:t>Planning for any fiscal year</w:t>
      </w:r>
      <w:r w:rsidR="00E352C6">
        <w:rPr>
          <w:rFonts w:ascii="Arial Narrow" w:hAnsi="Arial Narrow"/>
          <w:sz w:val="24"/>
          <w:szCs w:val="24"/>
        </w:rPr>
        <w:t>,</w:t>
      </w:r>
      <w:r w:rsidRPr="003A1D4D">
        <w:rPr>
          <w:rFonts w:ascii="Arial Narrow" w:hAnsi="Arial Narrow"/>
          <w:sz w:val="24"/>
          <w:szCs w:val="24"/>
        </w:rPr>
        <w:t xml:space="preserve"> or the remaining part of any fiscal year</w:t>
      </w:r>
      <w:r w:rsidR="00E352C6">
        <w:rPr>
          <w:rFonts w:ascii="Arial Narrow" w:hAnsi="Arial Narrow"/>
          <w:sz w:val="24"/>
          <w:szCs w:val="24"/>
        </w:rPr>
        <w:t>,</w:t>
      </w:r>
      <w:r w:rsidRPr="003A1D4D">
        <w:rPr>
          <w:rFonts w:ascii="Arial Narrow" w:hAnsi="Arial Narrow"/>
          <w:sz w:val="24"/>
          <w:szCs w:val="24"/>
        </w:rPr>
        <w:t xml:space="preserve"> shall not deviate materially from Board END</w:t>
      </w:r>
      <w:r w:rsidR="00B7363E">
        <w:rPr>
          <w:rFonts w:ascii="Arial Narrow" w:hAnsi="Arial Narrow"/>
          <w:sz w:val="24"/>
          <w:szCs w:val="24"/>
        </w:rPr>
        <w:t>s</w:t>
      </w:r>
      <w:r w:rsidRPr="003A1D4D">
        <w:rPr>
          <w:rFonts w:ascii="Arial Narrow" w:hAnsi="Arial Narrow"/>
          <w:sz w:val="24"/>
          <w:szCs w:val="24"/>
        </w:rPr>
        <w:t xml:space="preserve"> priorities, risk fiscal jeopardy or fail to be derived from a multi-year plan.</w:t>
      </w:r>
      <w:r w:rsidR="00163DDA" w:rsidRPr="00163DDA">
        <w:rPr>
          <w:rFonts w:ascii="Arial Narrow" w:hAnsi="Arial Narrow"/>
          <w:sz w:val="24"/>
          <w:szCs w:val="24"/>
        </w:rPr>
        <w:t xml:space="preserve"> </w:t>
      </w:r>
      <w:r w:rsidR="00B7363E">
        <w:rPr>
          <w:rFonts w:ascii="Arial Narrow" w:hAnsi="Arial Narrow"/>
          <w:sz w:val="24"/>
          <w:szCs w:val="24"/>
        </w:rPr>
        <w:t xml:space="preserve"> </w:t>
      </w:r>
      <w:r w:rsidR="00163DDA">
        <w:rPr>
          <w:rFonts w:ascii="Arial Narrow" w:hAnsi="Arial Narrow"/>
          <w:sz w:val="24"/>
          <w:szCs w:val="24"/>
        </w:rPr>
        <w:t>The CEO shall not f</w:t>
      </w:r>
      <w:r w:rsidR="00163DDA" w:rsidRPr="000116CC">
        <w:rPr>
          <w:rFonts w:ascii="Arial Narrow" w:hAnsi="Arial Narrow"/>
          <w:sz w:val="24"/>
          <w:szCs w:val="24"/>
        </w:rPr>
        <w:t>ail to evaluate and minimize potential risks i</w:t>
      </w:r>
      <w:r w:rsidR="00914A95">
        <w:rPr>
          <w:rFonts w:ascii="Arial Narrow" w:hAnsi="Arial Narrow"/>
          <w:sz w:val="24"/>
          <w:szCs w:val="24"/>
        </w:rPr>
        <w:t xml:space="preserve">n accordance with </w:t>
      </w:r>
      <w:r w:rsidR="00A147C6">
        <w:rPr>
          <w:rFonts w:ascii="Arial Narrow" w:hAnsi="Arial Narrow"/>
          <w:sz w:val="24"/>
          <w:szCs w:val="24"/>
        </w:rPr>
        <w:t>Executive Limitatio</w:t>
      </w:r>
      <w:bookmarkStart w:id="0" w:name="_GoBack"/>
      <w:bookmarkEnd w:id="0"/>
      <w:r w:rsidR="00A147C6">
        <w:rPr>
          <w:rFonts w:ascii="Arial Narrow" w:hAnsi="Arial Narrow"/>
          <w:sz w:val="24"/>
          <w:szCs w:val="24"/>
        </w:rPr>
        <w:t>n (</w:t>
      </w:r>
      <w:r w:rsidR="00914A95">
        <w:rPr>
          <w:rFonts w:ascii="Arial Narrow" w:hAnsi="Arial Narrow"/>
          <w:sz w:val="24"/>
          <w:szCs w:val="24"/>
        </w:rPr>
        <w:t>EL</w:t>
      </w:r>
      <w:r w:rsidR="00A147C6">
        <w:rPr>
          <w:rFonts w:ascii="Arial Narrow" w:hAnsi="Arial Narrow"/>
          <w:sz w:val="24"/>
          <w:szCs w:val="24"/>
        </w:rPr>
        <w:t>-</w:t>
      </w:r>
      <w:r w:rsidR="00914A95">
        <w:rPr>
          <w:rFonts w:ascii="Arial Narrow" w:hAnsi="Arial Narrow"/>
          <w:sz w:val="24"/>
          <w:szCs w:val="24"/>
        </w:rPr>
        <w:t>1</w:t>
      </w:r>
      <w:r w:rsidR="00A147C6">
        <w:rPr>
          <w:rFonts w:ascii="Arial Narrow" w:hAnsi="Arial Narrow"/>
          <w:sz w:val="24"/>
          <w:szCs w:val="24"/>
        </w:rPr>
        <w:t>)</w:t>
      </w:r>
      <w:r w:rsidR="00914A95">
        <w:rPr>
          <w:rFonts w:ascii="Arial Narrow" w:hAnsi="Arial Narrow"/>
          <w:sz w:val="24"/>
          <w:szCs w:val="24"/>
        </w:rPr>
        <w:t xml:space="preserve"> Global E</w:t>
      </w:r>
      <w:r w:rsidR="00163DDA" w:rsidRPr="000116CC">
        <w:rPr>
          <w:rFonts w:ascii="Arial Narrow" w:hAnsi="Arial Narrow"/>
          <w:sz w:val="24"/>
          <w:szCs w:val="24"/>
        </w:rPr>
        <w:t xml:space="preserve">xecutive </w:t>
      </w:r>
      <w:r w:rsidR="00914A95">
        <w:rPr>
          <w:rFonts w:ascii="Arial Narrow" w:hAnsi="Arial Narrow"/>
          <w:sz w:val="24"/>
          <w:szCs w:val="24"/>
        </w:rPr>
        <w:t>R</w:t>
      </w:r>
      <w:r w:rsidR="00163DDA" w:rsidRPr="000116CC">
        <w:rPr>
          <w:rFonts w:ascii="Arial Narrow" w:hAnsi="Arial Narrow"/>
          <w:sz w:val="24"/>
          <w:szCs w:val="24"/>
        </w:rPr>
        <w:t xml:space="preserve">estraint &amp; </w:t>
      </w:r>
      <w:r w:rsidR="00914A95">
        <w:rPr>
          <w:rFonts w:ascii="Arial Narrow" w:hAnsi="Arial Narrow"/>
          <w:sz w:val="24"/>
          <w:szCs w:val="24"/>
        </w:rPr>
        <w:t>R</w:t>
      </w:r>
      <w:r w:rsidR="00163DDA">
        <w:rPr>
          <w:rFonts w:ascii="Arial Narrow" w:hAnsi="Arial Narrow"/>
          <w:sz w:val="24"/>
          <w:szCs w:val="24"/>
        </w:rPr>
        <w:t xml:space="preserve">isk </w:t>
      </w:r>
      <w:r w:rsidR="00914A95">
        <w:rPr>
          <w:rFonts w:ascii="Arial Narrow" w:hAnsi="Arial Narrow"/>
          <w:sz w:val="24"/>
          <w:szCs w:val="24"/>
        </w:rPr>
        <w:t>M</w:t>
      </w:r>
      <w:r w:rsidR="00163DDA">
        <w:rPr>
          <w:rFonts w:ascii="Arial Narrow" w:hAnsi="Arial Narrow"/>
          <w:sz w:val="24"/>
          <w:szCs w:val="24"/>
        </w:rPr>
        <w:t>anagement.</w:t>
      </w:r>
    </w:p>
    <w:p w:rsidR="003A1D4D" w:rsidRPr="003A1D4D" w:rsidRDefault="003A1D4D" w:rsidP="003A1D4D">
      <w:pPr>
        <w:rPr>
          <w:rFonts w:ascii="Arial Narrow" w:hAnsi="Arial Narrow"/>
          <w:sz w:val="24"/>
          <w:szCs w:val="24"/>
        </w:rPr>
      </w:pPr>
    </w:p>
    <w:p w:rsidR="003A1D4D" w:rsidRPr="003A1D4D" w:rsidRDefault="003A1D4D" w:rsidP="003A1D4D">
      <w:pPr>
        <w:rPr>
          <w:rFonts w:ascii="Arial Narrow" w:hAnsi="Arial Narrow"/>
          <w:sz w:val="24"/>
          <w:szCs w:val="24"/>
        </w:rPr>
      </w:pPr>
      <w:r w:rsidRPr="003A1D4D">
        <w:rPr>
          <w:rFonts w:ascii="Arial Narrow" w:hAnsi="Arial Narrow"/>
          <w:sz w:val="24"/>
          <w:szCs w:val="24"/>
        </w:rPr>
        <w:t>Further, without limiting the scope of the foregoing by this enumeration, the CEO shall not:</w:t>
      </w:r>
    </w:p>
    <w:p w:rsidR="003A1D4D" w:rsidRPr="003A1D4D" w:rsidRDefault="003A1D4D" w:rsidP="003A1D4D">
      <w:pPr>
        <w:rPr>
          <w:rFonts w:ascii="Arial Narrow" w:hAnsi="Arial Narrow"/>
          <w:sz w:val="24"/>
          <w:szCs w:val="24"/>
        </w:rPr>
      </w:pPr>
    </w:p>
    <w:p w:rsidR="00B363BF" w:rsidRPr="00B363BF" w:rsidRDefault="00B363BF" w:rsidP="00E352C6">
      <w:pPr>
        <w:numPr>
          <w:ilvl w:val="0"/>
          <w:numId w:val="45"/>
        </w:numPr>
        <w:tabs>
          <w:tab w:val="clear" w:pos="360"/>
          <w:tab w:val="num" w:pos="720"/>
        </w:tabs>
        <w:ind w:left="720" w:hanging="720"/>
        <w:jc w:val="both"/>
        <w:rPr>
          <w:rFonts w:ascii="Arial Narrow" w:hAnsi="Arial Narrow"/>
          <w:snapToGrid w:val="0"/>
          <w:sz w:val="24"/>
          <w:szCs w:val="24"/>
        </w:rPr>
      </w:pPr>
      <w:r>
        <w:rPr>
          <w:rFonts w:ascii="Arial Narrow" w:hAnsi="Arial Narrow"/>
          <w:snapToGrid w:val="0"/>
          <w:sz w:val="24"/>
        </w:rPr>
        <w:t>Budget for a</w:t>
      </w:r>
      <w:r w:rsidR="004301C9">
        <w:rPr>
          <w:rFonts w:ascii="Arial Narrow" w:hAnsi="Arial Narrow"/>
          <w:snapToGrid w:val="0"/>
          <w:sz w:val="24"/>
        </w:rPr>
        <w:t>n operational</w:t>
      </w:r>
      <w:r>
        <w:rPr>
          <w:rFonts w:ascii="Arial Narrow" w:hAnsi="Arial Narrow"/>
          <w:snapToGrid w:val="0"/>
          <w:sz w:val="24"/>
        </w:rPr>
        <w:t xml:space="preserve"> deficit position without prior approval by the Board.</w:t>
      </w:r>
    </w:p>
    <w:p w:rsidR="00B363BF" w:rsidRDefault="00B363BF" w:rsidP="00B363BF">
      <w:pPr>
        <w:ind w:left="720"/>
        <w:jc w:val="both"/>
        <w:rPr>
          <w:rFonts w:ascii="Arial Narrow" w:hAnsi="Arial Narrow"/>
          <w:snapToGrid w:val="0"/>
          <w:sz w:val="24"/>
          <w:szCs w:val="24"/>
        </w:rPr>
      </w:pPr>
    </w:p>
    <w:p w:rsidR="003A1D4D" w:rsidRPr="003A1D4D" w:rsidRDefault="003A1D4D" w:rsidP="00E352C6">
      <w:pPr>
        <w:numPr>
          <w:ilvl w:val="0"/>
          <w:numId w:val="45"/>
        </w:numPr>
        <w:tabs>
          <w:tab w:val="clear" w:pos="360"/>
          <w:tab w:val="num" w:pos="720"/>
        </w:tabs>
        <w:ind w:left="720" w:hanging="720"/>
        <w:jc w:val="both"/>
        <w:rPr>
          <w:rFonts w:ascii="Arial Narrow" w:hAnsi="Arial Narrow"/>
          <w:snapToGrid w:val="0"/>
          <w:sz w:val="24"/>
          <w:szCs w:val="24"/>
        </w:rPr>
      </w:pPr>
      <w:r w:rsidRPr="003A1D4D">
        <w:rPr>
          <w:rFonts w:ascii="Arial Narrow" w:hAnsi="Arial Narrow"/>
          <w:snapToGrid w:val="0"/>
          <w:sz w:val="24"/>
          <w:szCs w:val="24"/>
        </w:rPr>
        <w:t xml:space="preserve">Risk the organization incurring those situations or conditions described as unacceptable in the Board’s policy: </w:t>
      </w:r>
      <w:r>
        <w:rPr>
          <w:rFonts w:ascii="Arial Narrow" w:hAnsi="Arial Narrow"/>
          <w:snapToGrid w:val="0"/>
          <w:sz w:val="24"/>
          <w:szCs w:val="24"/>
        </w:rPr>
        <w:t>Executive Limitation (EL-5)</w:t>
      </w:r>
      <w:r w:rsidRPr="003A1D4D">
        <w:rPr>
          <w:rFonts w:ascii="Arial Narrow" w:hAnsi="Arial Narrow"/>
          <w:snapToGrid w:val="0"/>
          <w:sz w:val="24"/>
          <w:szCs w:val="24"/>
        </w:rPr>
        <w:t xml:space="preserve"> Finan</w:t>
      </w:r>
      <w:r>
        <w:rPr>
          <w:rFonts w:ascii="Arial Narrow" w:hAnsi="Arial Narrow"/>
          <w:snapToGrid w:val="0"/>
          <w:sz w:val="24"/>
          <w:szCs w:val="24"/>
        </w:rPr>
        <w:t>cial Condition and Activities</w:t>
      </w:r>
      <w:r w:rsidRPr="003A1D4D">
        <w:rPr>
          <w:rFonts w:ascii="Arial Narrow" w:hAnsi="Arial Narrow"/>
          <w:snapToGrid w:val="0"/>
          <w:sz w:val="24"/>
          <w:szCs w:val="24"/>
        </w:rPr>
        <w:t>.</w:t>
      </w:r>
    </w:p>
    <w:p w:rsidR="003A1D4D" w:rsidRPr="003A1D4D" w:rsidRDefault="003A1D4D" w:rsidP="00E352C6">
      <w:pPr>
        <w:tabs>
          <w:tab w:val="num" w:pos="720"/>
        </w:tabs>
        <w:ind w:left="720" w:hanging="720"/>
        <w:jc w:val="both"/>
        <w:rPr>
          <w:rFonts w:ascii="Arial Narrow" w:hAnsi="Arial Narrow"/>
          <w:snapToGrid w:val="0"/>
          <w:sz w:val="24"/>
          <w:szCs w:val="24"/>
        </w:rPr>
      </w:pPr>
    </w:p>
    <w:p w:rsidR="003A1D4D" w:rsidRPr="003A1D4D" w:rsidRDefault="003A1D4D" w:rsidP="00E352C6">
      <w:pPr>
        <w:numPr>
          <w:ilvl w:val="0"/>
          <w:numId w:val="45"/>
        </w:numPr>
        <w:tabs>
          <w:tab w:val="clear" w:pos="360"/>
          <w:tab w:val="num" w:pos="720"/>
        </w:tabs>
        <w:ind w:left="720" w:hanging="720"/>
        <w:jc w:val="both"/>
        <w:rPr>
          <w:rFonts w:ascii="Arial Narrow" w:hAnsi="Arial Narrow"/>
          <w:snapToGrid w:val="0"/>
          <w:sz w:val="24"/>
          <w:szCs w:val="24"/>
        </w:rPr>
      </w:pPr>
      <w:r w:rsidRPr="003A1D4D">
        <w:rPr>
          <w:rFonts w:ascii="Arial Narrow" w:hAnsi="Arial Narrow"/>
          <w:snapToGrid w:val="0"/>
          <w:sz w:val="24"/>
          <w:szCs w:val="24"/>
        </w:rPr>
        <w:t>Fail to include credible projection of revenues and expenses, separation of capital and operational items, liquidity, and disclosure of planning assumptions.</w:t>
      </w:r>
    </w:p>
    <w:p w:rsidR="003A1D4D" w:rsidRPr="003A1D4D" w:rsidRDefault="003A1D4D" w:rsidP="00E352C6">
      <w:pPr>
        <w:tabs>
          <w:tab w:val="num" w:pos="720"/>
        </w:tabs>
        <w:ind w:left="720" w:hanging="720"/>
        <w:jc w:val="both"/>
        <w:rPr>
          <w:rFonts w:ascii="Arial Narrow" w:hAnsi="Arial Narrow"/>
          <w:snapToGrid w:val="0"/>
          <w:sz w:val="24"/>
          <w:szCs w:val="24"/>
        </w:rPr>
      </w:pPr>
    </w:p>
    <w:p w:rsidR="003A1D4D" w:rsidRPr="003A1D4D" w:rsidRDefault="003A1D4D" w:rsidP="00E352C6">
      <w:pPr>
        <w:numPr>
          <w:ilvl w:val="0"/>
          <w:numId w:val="45"/>
        </w:numPr>
        <w:tabs>
          <w:tab w:val="clear" w:pos="360"/>
          <w:tab w:val="num" w:pos="720"/>
        </w:tabs>
        <w:ind w:left="720" w:hanging="720"/>
        <w:jc w:val="both"/>
        <w:rPr>
          <w:rFonts w:ascii="Arial Narrow" w:hAnsi="Arial Narrow"/>
          <w:snapToGrid w:val="0"/>
          <w:sz w:val="24"/>
          <w:szCs w:val="24"/>
        </w:rPr>
      </w:pPr>
      <w:r w:rsidRPr="003A1D4D">
        <w:rPr>
          <w:rFonts w:ascii="Arial Narrow" w:hAnsi="Arial Narrow"/>
          <w:snapToGrid w:val="0"/>
          <w:sz w:val="24"/>
          <w:szCs w:val="24"/>
        </w:rPr>
        <w:t xml:space="preserve">Provide less for Board prerogatives during the year than is set forth in </w:t>
      </w:r>
      <w:r>
        <w:rPr>
          <w:rFonts w:ascii="Arial Narrow" w:hAnsi="Arial Narrow"/>
          <w:snapToGrid w:val="0"/>
          <w:sz w:val="24"/>
          <w:szCs w:val="24"/>
        </w:rPr>
        <w:t>Board policy</w:t>
      </w:r>
      <w:r w:rsidRPr="003A1D4D">
        <w:rPr>
          <w:rFonts w:ascii="Arial Narrow" w:hAnsi="Arial Narrow"/>
          <w:snapToGrid w:val="0"/>
          <w:sz w:val="24"/>
          <w:szCs w:val="24"/>
        </w:rPr>
        <w:t>.</w:t>
      </w:r>
    </w:p>
    <w:p w:rsidR="003A1D4D" w:rsidRPr="003A1D4D" w:rsidRDefault="003A1D4D" w:rsidP="00E352C6">
      <w:pPr>
        <w:tabs>
          <w:tab w:val="num" w:pos="720"/>
        </w:tabs>
        <w:ind w:left="720" w:hanging="720"/>
        <w:jc w:val="both"/>
        <w:rPr>
          <w:rFonts w:ascii="Arial Narrow" w:hAnsi="Arial Narrow"/>
          <w:snapToGrid w:val="0"/>
          <w:sz w:val="24"/>
          <w:szCs w:val="24"/>
        </w:rPr>
      </w:pPr>
    </w:p>
    <w:p w:rsidR="00E25C61" w:rsidRDefault="003A1D4D" w:rsidP="00A147C6">
      <w:pPr>
        <w:numPr>
          <w:ilvl w:val="0"/>
          <w:numId w:val="45"/>
        </w:numPr>
        <w:tabs>
          <w:tab w:val="clear" w:pos="360"/>
          <w:tab w:val="num" w:pos="720"/>
        </w:tabs>
        <w:ind w:left="720" w:hanging="720"/>
        <w:jc w:val="both"/>
        <w:rPr>
          <w:rFonts w:ascii="Arial Narrow" w:hAnsi="Arial Narrow"/>
          <w:snapToGrid w:val="0"/>
          <w:sz w:val="24"/>
          <w:szCs w:val="24"/>
        </w:rPr>
      </w:pPr>
      <w:r w:rsidRPr="00E25C61">
        <w:rPr>
          <w:rFonts w:ascii="Arial Narrow" w:hAnsi="Arial Narrow"/>
          <w:snapToGrid w:val="0"/>
          <w:sz w:val="24"/>
          <w:szCs w:val="24"/>
        </w:rPr>
        <w:t>Fail to prepare a</w:t>
      </w:r>
      <w:r w:rsidR="0069342D">
        <w:rPr>
          <w:rFonts w:ascii="Arial Narrow" w:hAnsi="Arial Narrow"/>
          <w:snapToGrid w:val="0"/>
          <w:sz w:val="24"/>
          <w:szCs w:val="24"/>
        </w:rPr>
        <w:t>n</w:t>
      </w:r>
      <w:r w:rsidRPr="00E25C61">
        <w:rPr>
          <w:rFonts w:ascii="Arial Narrow" w:hAnsi="Arial Narrow"/>
          <w:snapToGrid w:val="0"/>
          <w:sz w:val="24"/>
          <w:szCs w:val="24"/>
        </w:rPr>
        <w:t xml:space="preserve"> </w:t>
      </w:r>
      <w:r w:rsidR="0069342D">
        <w:rPr>
          <w:rFonts w:ascii="Arial Narrow" w:hAnsi="Arial Narrow"/>
          <w:snapToGrid w:val="0"/>
          <w:sz w:val="24"/>
          <w:szCs w:val="24"/>
        </w:rPr>
        <w:t>Annual Operational</w:t>
      </w:r>
      <w:r w:rsidRPr="00E25C61">
        <w:rPr>
          <w:rFonts w:ascii="Arial Narrow" w:hAnsi="Arial Narrow"/>
          <w:snapToGrid w:val="0"/>
          <w:sz w:val="24"/>
          <w:szCs w:val="24"/>
        </w:rPr>
        <w:t xml:space="preserve"> Plan in accordance with the </w:t>
      </w:r>
      <w:r w:rsidR="0069342D">
        <w:rPr>
          <w:rFonts w:ascii="Arial Narrow" w:hAnsi="Arial Narrow"/>
          <w:snapToGrid w:val="0"/>
          <w:sz w:val="24"/>
          <w:szCs w:val="24"/>
        </w:rPr>
        <w:t>Health System Governance and Accountability Act, Section 23 (1b).</w:t>
      </w:r>
    </w:p>
    <w:p w:rsidR="006F6952" w:rsidRDefault="006F6952" w:rsidP="006F6952">
      <w:pPr>
        <w:jc w:val="both"/>
        <w:rPr>
          <w:rFonts w:ascii="Arial Narrow" w:hAnsi="Arial Narrow"/>
          <w:snapToGrid w:val="0"/>
          <w:sz w:val="24"/>
          <w:szCs w:val="24"/>
        </w:rPr>
      </w:pPr>
    </w:p>
    <w:p w:rsidR="006F6952" w:rsidRDefault="006F6952" w:rsidP="006F6952">
      <w:pPr>
        <w:jc w:val="both"/>
      </w:pPr>
    </w:p>
    <w:p w:rsidR="006F6952" w:rsidRPr="00B9794F" w:rsidRDefault="006F6952" w:rsidP="006F6952">
      <w:pPr>
        <w:jc w:val="both"/>
        <w:rPr>
          <w:rFonts w:ascii="Arial Narrow" w:hAnsi="Arial Narrow"/>
          <w:snapToGrid w:val="0"/>
          <w:sz w:val="24"/>
          <w:szCs w:val="24"/>
        </w:rPr>
      </w:pPr>
    </w:p>
    <w:sectPr w:rsidR="006F6952" w:rsidRPr="00B9794F" w:rsidSect="00E352C6">
      <w:footerReference w:type="default" r:id="rId8"/>
      <w:pgSz w:w="12242" w:h="15842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5EC" w:rsidRDefault="002F25EC" w:rsidP="001B35CA">
      <w:r>
        <w:separator/>
      </w:r>
    </w:p>
  </w:endnote>
  <w:endnote w:type="continuationSeparator" w:id="0">
    <w:p w:rsidR="002F25EC" w:rsidRDefault="002F25EC" w:rsidP="001B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5EC" w:rsidRPr="005F5092" w:rsidRDefault="00A80782">
    <w:pPr>
      <w:pStyle w:val="Footer"/>
      <w:rPr>
        <w:rFonts w:ascii="Arial Narrow" w:hAnsi="Arial Narrow"/>
        <w:snapToGrid w:val="0"/>
      </w:rPr>
    </w:pPr>
    <w:r>
      <w:rPr>
        <w:rFonts w:ascii="Arial Narrow" w:hAnsi="Arial Narrow"/>
        <w:snapToGrid w:val="0"/>
      </w:rPr>
      <w:t>E</w:t>
    </w:r>
    <w:r w:rsidR="00AD2F2E">
      <w:rPr>
        <w:rFonts w:ascii="Arial Narrow" w:hAnsi="Arial Narrow"/>
        <w:snapToGrid w:val="0"/>
      </w:rPr>
      <w:t xml:space="preserve">L-4 Planning &amp; Budgeting </w:t>
    </w:r>
    <w:r w:rsidR="008A3971" w:rsidRPr="008A3971">
      <w:rPr>
        <w:rFonts w:ascii="Arial Narrow" w:hAnsi="Arial Narrow"/>
        <w:snapToGrid w:val="0"/>
      </w:rPr>
      <w:t>March 15, 2022</w:t>
    </w:r>
  </w:p>
  <w:p w:rsidR="002F25EC" w:rsidRPr="005F5092" w:rsidRDefault="002F25EC">
    <w:pPr>
      <w:pStyle w:val="Footer"/>
      <w:rPr>
        <w:rFonts w:ascii="Arial Narrow" w:hAnsi="Arial Narrow"/>
      </w:rPr>
    </w:pPr>
    <w:r w:rsidRPr="005F5092">
      <w:rPr>
        <w:rFonts w:ascii="Arial Narrow" w:hAnsi="Arial Narrow"/>
        <w:snapToGrid w:val="0"/>
      </w:rPr>
      <w:t xml:space="preserve">Page </w:t>
    </w:r>
    <w:r w:rsidR="00933EB3" w:rsidRPr="005F5092">
      <w:rPr>
        <w:rFonts w:ascii="Arial Narrow" w:hAnsi="Arial Narrow"/>
        <w:snapToGrid w:val="0"/>
      </w:rPr>
      <w:fldChar w:fldCharType="begin"/>
    </w:r>
    <w:r w:rsidRPr="005F5092">
      <w:rPr>
        <w:rFonts w:ascii="Arial Narrow" w:hAnsi="Arial Narrow"/>
        <w:snapToGrid w:val="0"/>
      </w:rPr>
      <w:instrText xml:space="preserve"> PAGE </w:instrText>
    </w:r>
    <w:r w:rsidR="00933EB3" w:rsidRPr="005F5092">
      <w:rPr>
        <w:rFonts w:ascii="Arial Narrow" w:hAnsi="Arial Narrow"/>
        <w:snapToGrid w:val="0"/>
      </w:rPr>
      <w:fldChar w:fldCharType="separate"/>
    </w:r>
    <w:r w:rsidR="00917EE9">
      <w:rPr>
        <w:rFonts w:ascii="Arial Narrow" w:hAnsi="Arial Narrow"/>
        <w:noProof/>
        <w:snapToGrid w:val="0"/>
      </w:rPr>
      <w:t>1</w:t>
    </w:r>
    <w:r w:rsidR="00933EB3" w:rsidRPr="005F5092">
      <w:rPr>
        <w:rFonts w:ascii="Arial Narrow" w:hAnsi="Arial Narrow"/>
        <w:snapToGrid w:val="0"/>
      </w:rPr>
      <w:fldChar w:fldCharType="end"/>
    </w:r>
    <w:r w:rsidRPr="005F5092">
      <w:rPr>
        <w:rFonts w:ascii="Arial Narrow" w:hAnsi="Arial Narrow"/>
        <w:snapToGrid w:val="0"/>
      </w:rPr>
      <w:t xml:space="preserve"> of </w:t>
    </w:r>
    <w:r w:rsidR="00933EB3" w:rsidRPr="005F5092">
      <w:rPr>
        <w:rFonts w:ascii="Arial Narrow" w:hAnsi="Arial Narrow"/>
        <w:snapToGrid w:val="0"/>
      </w:rPr>
      <w:fldChar w:fldCharType="begin"/>
    </w:r>
    <w:r w:rsidRPr="005F5092">
      <w:rPr>
        <w:rFonts w:ascii="Arial Narrow" w:hAnsi="Arial Narrow"/>
        <w:snapToGrid w:val="0"/>
      </w:rPr>
      <w:instrText xml:space="preserve"> NUMPAGES </w:instrText>
    </w:r>
    <w:r w:rsidR="00933EB3" w:rsidRPr="005F5092">
      <w:rPr>
        <w:rFonts w:ascii="Arial Narrow" w:hAnsi="Arial Narrow"/>
        <w:snapToGrid w:val="0"/>
      </w:rPr>
      <w:fldChar w:fldCharType="separate"/>
    </w:r>
    <w:r w:rsidR="00917EE9">
      <w:rPr>
        <w:rFonts w:ascii="Arial Narrow" w:hAnsi="Arial Narrow"/>
        <w:noProof/>
        <w:snapToGrid w:val="0"/>
      </w:rPr>
      <w:t>1</w:t>
    </w:r>
    <w:r w:rsidR="00933EB3" w:rsidRPr="005F5092">
      <w:rPr>
        <w:rFonts w:ascii="Arial Narrow" w:hAnsi="Arial Narrow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5EC" w:rsidRDefault="002F25EC" w:rsidP="001B35CA">
      <w:r>
        <w:separator/>
      </w:r>
    </w:p>
  </w:footnote>
  <w:footnote w:type="continuationSeparator" w:id="0">
    <w:p w:rsidR="002F25EC" w:rsidRDefault="002F25EC" w:rsidP="001B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1BE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53251C"/>
    <w:multiLevelType w:val="singleLevel"/>
    <w:tmpl w:val="CD2A6C8C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" w15:restartNumberingAfterBreak="0">
    <w:nsid w:val="063F5A2F"/>
    <w:multiLevelType w:val="multilevel"/>
    <w:tmpl w:val="A6B27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D647E"/>
    <w:multiLevelType w:val="multilevel"/>
    <w:tmpl w:val="447A4874"/>
    <w:lvl w:ilvl="0">
      <w:start w:val="5"/>
      <w:numFmt w:val="none"/>
      <w:lvlText w:val="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0C3E681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C36C45"/>
    <w:multiLevelType w:val="singleLevel"/>
    <w:tmpl w:val="D216575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17C473F5"/>
    <w:multiLevelType w:val="singleLevel"/>
    <w:tmpl w:val="7E864D0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 w15:restartNumberingAfterBreak="0">
    <w:nsid w:val="1A59717D"/>
    <w:multiLevelType w:val="singleLevel"/>
    <w:tmpl w:val="12D2489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8" w15:restartNumberingAfterBreak="0">
    <w:nsid w:val="1C786A29"/>
    <w:multiLevelType w:val="singleLevel"/>
    <w:tmpl w:val="5E7671F8"/>
    <w:lvl w:ilvl="0">
      <w:start w:val="5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9" w15:restartNumberingAfterBreak="0">
    <w:nsid w:val="1C8A1A4B"/>
    <w:multiLevelType w:val="hybridMultilevel"/>
    <w:tmpl w:val="A6B273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F111CD"/>
    <w:multiLevelType w:val="singleLevel"/>
    <w:tmpl w:val="4B20938C"/>
    <w:lvl w:ilvl="0">
      <w:start w:val="10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1" w15:restartNumberingAfterBreak="0">
    <w:nsid w:val="1ED63519"/>
    <w:multiLevelType w:val="singleLevel"/>
    <w:tmpl w:val="71F64CE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 w15:restartNumberingAfterBreak="0">
    <w:nsid w:val="1FCC1657"/>
    <w:multiLevelType w:val="multilevel"/>
    <w:tmpl w:val="A6B27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0476CC"/>
    <w:multiLevelType w:val="singleLevel"/>
    <w:tmpl w:val="61BA710E"/>
    <w:lvl w:ilvl="0">
      <w:start w:val="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4" w15:restartNumberingAfterBreak="0">
    <w:nsid w:val="26C0456E"/>
    <w:multiLevelType w:val="singleLevel"/>
    <w:tmpl w:val="AFCA6FB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5" w15:restartNumberingAfterBreak="0">
    <w:nsid w:val="298A5B34"/>
    <w:multiLevelType w:val="singleLevel"/>
    <w:tmpl w:val="5FC46DD6"/>
    <w:lvl w:ilvl="0">
      <w:start w:val="8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6" w15:restartNumberingAfterBreak="0">
    <w:nsid w:val="34EE509D"/>
    <w:multiLevelType w:val="singleLevel"/>
    <w:tmpl w:val="9C32CADA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7" w15:restartNumberingAfterBreak="0">
    <w:nsid w:val="36034762"/>
    <w:multiLevelType w:val="singleLevel"/>
    <w:tmpl w:val="850806F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 w15:restartNumberingAfterBreak="0">
    <w:nsid w:val="373073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8640F90"/>
    <w:multiLevelType w:val="singleLevel"/>
    <w:tmpl w:val="978C6DB8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0" w15:restartNumberingAfterBreak="0">
    <w:nsid w:val="412D2A82"/>
    <w:multiLevelType w:val="singleLevel"/>
    <w:tmpl w:val="CFB83FC8"/>
    <w:lvl w:ilvl="0">
      <w:start w:val="1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1" w15:restartNumberingAfterBreak="0">
    <w:nsid w:val="41517519"/>
    <w:multiLevelType w:val="singleLevel"/>
    <w:tmpl w:val="037E479A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2" w15:restartNumberingAfterBreak="0">
    <w:nsid w:val="472644CB"/>
    <w:multiLevelType w:val="singleLevel"/>
    <w:tmpl w:val="A84C0AF8"/>
    <w:lvl w:ilvl="0">
      <w:start w:val="1"/>
      <w:numFmt w:val="decimal"/>
      <w:lvlText w:val="6.%1 "/>
      <w:legacy w:legacy="1" w:legacySpace="0" w:legacyIndent="360"/>
      <w:lvlJc w:val="left"/>
      <w:pPr>
        <w:ind w:left="180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3" w15:restartNumberingAfterBreak="0">
    <w:nsid w:val="472F1FAF"/>
    <w:multiLevelType w:val="singleLevel"/>
    <w:tmpl w:val="454622D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4" w15:restartNumberingAfterBreak="0">
    <w:nsid w:val="47444B4D"/>
    <w:multiLevelType w:val="hybridMultilevel"/>
    <w:tmpl w:val="18A48B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B22900"/>
    <w:multiLevelType w:val="singleLevel"/>
    <w:tmpl w:val="2EA4AD4A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6" w15:restartNumberingAfterBreak="0">
    <w:nsid w:val="48D26F09"/>
    <w:multiLevelType w:val="singleLevel"/>
    <w:tmpl w:val="D59C5CFC"/>
    <w:lvl w:ilvl="0">
      <w:start w:val="8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7" w15:restartNumberingAfterBreak="0">
    <w:nsid w:val="498B1520"/>
    <w:multiLevelType w:val="singleLevel"/>
    <w:tmpl w:val="3E4C6348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 w15:restartNumberingAfterBreak="0">
    <w:nsid w:val="4B8F6DA0"/>
    <w:multiLevelType w:val="singleLevel"/>
    <w:tmpl w:val="B5ECD62C"/>
    <w:lvl w:ilvl="0">
      <w:start w:val="9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9" w15:restartNumberingAfterBreak="0">
    <w:nsid w:val="4BF70728"/>
    <w:multiLevelType w:val="singleLevel"/>
    <w:tmpl w:val="685E5AB6"/>
    <w:lvl w:ilvl="0">
      <w:start w:val="1"/>
      <w:numFmt w:val="decimal"/>
      <w:lvlText w:val="2.%1 "/>
      <w:legacy w:legacy="1" w:legacySpace="0" w:legacyIndent="360"/>
      <w:lvlJc w:val="left"/>
      <w:pPr>
        <w:ind w:left="180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0" w15:restartNumberingAfterBreak="0">
    <w:nsid w:val="4E3748A5"/>
    <w:multiLevelType w:val="singleLevel"/>
    <w:tmpl w:val="495835F8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1" w15:restartNumberingAfterBreak="0">
    <w:nsid w:val="56011A17"/>
    <w:multiLevelType w:val="multilevel"/>
    <w:tmpl w:val="017A2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B4B1944"/>
    <w:multiLevelType w:val="singleLevel"/>
    <w:tmpl w:val="D812A776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3" w15:restartNumberingAfterBreak="0">
    <w:nsid w:val="5FA74DB3"/>
    <w:multiLevelType w:val="singleLevel"/>
    <w:tmpl w:val="00A61B04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4" w15:restartNumberingAfterBreak="0">
    <w:nsid w:val="5FD06805"/>
    <w:multiLevelType w:val="singleLevel"/>
    <w:tmpl w:val="C92E6D2A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5" w15:restartNumberingAfterBreak="0">
    <w:nsid w:val="60167439"/>
    <w:multiLevelType w:val="multilevel"/>
    <w:tmpl w:val="2F681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1936CE"/>
    <w:multiLevelType w:val="singleLevel"/>
    <w:tmpl w:val="5F105C98"/>
    <w:lvl w:ilvl="0">
      <w:start w:val="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7" w15:restartNumberingAfterBreak="0">
    <w:nsid w:val="63755A0B"/>
    <w:multiLevelType w:val="singleLevel"/>
    <w:tmpl w:val="4B20938C"/>
    <w:lvl w:ilvl="0">
      <w:start w:val="10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8" w15:restartNumberingAfterBreak="0">
    <w:nsid w:val="63B5640C"/>
    <w:multiLevelType w:val="multilevel"/>
    <w:tmpl w:val="A6B27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3006D7"/>
    <w:multiLevelType w:val="singleLevel"/>
    <w:tmpl w:val="1C684A5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40" w15:restartNumberingAfterBreak="0">
    <w:nsid w:val="668C4C80"/>
    <w:multiLevelType w:val="singleLevel"/>
    <w:tmpl w:val="5E7671F8"/>
    <w:lvl w:ilvl="0">
      <w:start w:val="5"/>
      <w:numFmt w:val="decimal"/>
      <w:lvlText w:val="%1.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41" w15:restartNumberingAfterBreak="0">
    <w:nsid w:val="6ACF4766"/>
    <w:multiLevelType w:val="multilevel"/>
    <w:tmpl w:val="181C7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2" w15:restartNumberingAfterBreak="0">
    <w:nsid w:val="76A5631B"/>
    <w:multiLevelType w:val="singleLevel"/>
    <w:tmpl w:val="9F54E1A0"/>
    <w:lvl w:ilvl="0">
      <w:start w:val="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43" w15:restartNumberingAfterBreak="0">
    <w:nsid w:val="7A2A798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D8C3EF2"/>
    <w:multiLevelType w:val="multilevel"/>
    <w:tmpl w:val="0ECE7A9A"/>
    <w:lvl w:ilvl="0">
      <w:start w:val="5"/>
      <w:numFmt w:val="none"/>
      <w:lvlText w:val="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43"/>
  </w:num>
  <w:num w:numId="2">
    <w:abstractNumId w:val="17"/>
  </w:num>
  <w:num w:numId="3">
    <w:abstractNumId w:val="11"/>
  </w:num>
  <w:num w:numId="4">
    <w:abstractNumId w:val="27"/>
  </w:num>
  <w:num w:numId="5">
    <w:abstractNumId w:val="18"/>
  </w:num>
  <w:num w:numId="6">
    <w:abstractNumId w:val="6"/>
  </w:num>
  <w:num w:numId="7">
    <w:abstractNumId w:val="1"/>
  </w:num>
  <w:num w:numId="8">
    <w:abstractNumId w:val="23"/>
  </w:num>
  <w:num w:numId="9">
    <w:abstractNumId w:val="25"/>
  </w:num>
  <w:num w:numId="10">
    <w:abstractNumId w:val="21"/>
  </w:num>
  <w:num w:numId="11">
    <w:abstractNumId w:val="8"/>
  </w:num>
  <w:num w:numId="12">
    <w:abstractNumId w:val="36"/>
  </w:num>
  <w:num w:numId="13">
    <w:abstractNumId w:val="26"/>
  </w:num>
  <w:num w:numId="14">
    <w:abstractNumId w:val="28"/>
  </w:num>
  <w:num w:numId="15">
    <w:abstractNumId w:val="40"/>
  </w:num>
  <w:num w:numId="16">
    <w:abstractNumId w:val="10"/>
  </w:num>
  <w:num w:numId="17">
    <w:abstractNumId w:val="37"/>
  </w:num>
  <w:num w:numId="18">
    <w:abstractNumId w:val="7"/>
  </w:num>
  <w:num w:numId="19">
    <w:abstractNumId w:val="5"/>
  </w:num>
  <w:num w:numId="20">
    <w:abstractNumId w:val="29"/>
  </w:num>
  <w:num w:numId="21">
    <w:abstractNumId w:val="16"/>
  </w:num>
  <w:num w:numId="22">
    <w:abstractNumId w:val="16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24"/>
          <w:u w:val="none"/>
        </w:rPr>
      </w:lvl>
    </w:lvlOverride>
  </w:num>
  <w:num w:numId="23">
    <w:abstractNumId w:val="22"/>
  </w:num>
  <w:num w:numId="24">
    <w:abstractNumId w:val="13"/>
  </w:num>
  <w:num w:numId="25">
    <w:abstractNumId w:val="13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24"/>
          <w:u w:val="none"/>
        </w:rPr>
      </w:lvl>
    </w:lvlOverride>
  </w:num>
  <w:num w:numId="26">
    <w:abstractNumId w:val="20"/>
  </w:num>
  <w:num w:numId="27">
    <w:abstractNumId w:val="14"/>
  </w:num>
  <w:num w:numId="28">
    <w:abstractNumId w:val="39"/>
  </w:num>
  <w:num w:numId="29">
    <w:abstractNumId w:val="34"/>
  </w:num>
  <w:num w:numId="30">
    <w:abstractNumId w:val="19"/>
  </w:num>
  <w:num w:numId="31">
    <w:abstractNumId w:val="30"/>
  </w:num>
  <w:num w:numId="32">
    <w:abstractNumId w:val="33"/>
  </w:num>
  <w:num w:numId="33">
    <w:abstractNumId w:val="42"/>
  </w:num>
  <w:num w:numId="34">
    <w:abstractNumId w:val="15"/>
  </w:num>
  <w:num w:numId="35">
    <w:abstractNumId w:val="0"/>
  </w:num>
  <w:num w:numId="36">
    <w:abstractNumId w:val="4"/>
  </w:num>
  <w:num w:numId="37">
    <w:abstractNumId w:val="32"/>
  </w:num>
  <w:num w:numId="38">
    <w:abstractNumId w:val="24"/>
  </w:num>
  <w:num w:numId="39">
    <w:abstractNumId w:val="35"/>
  </w:num>
  <w:num w:numId="40">
    <w:abstractNumId w:val="9"/>
  </w:num>
  <w:num w:numId="41">
    <w:abstractNumId w:val="12"/>
  </w:num>
  <w:num w:numId="42">
    <w:abstractNumId w:val="38"/>
  </w:num>
  <w:num w:numId="43">
    <w:abstractNumId w:val="2"/>
  </w:num>
  <w:num w:numId="44">
    <w:abstractNumId w:val="3"/>
  </w:num>
  <w:num w:numId="45">
    <w:abstractNumId w:val="41"/>
  </w:num>
  <w:num w:numId="46">
    <w:abstractNumId w:val="44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IPSpeechSession$" w:val="FALSE"/>
    <w:docVar w:name="IPSpeechSessionSaved$" w:val="FALSE"/>
  </w:docVars>
  <w:rsids>
    <w:rsidRoot w:val="00306850"/>
    <w:rsid w:val="00000080"/>
    <w:rsid w:val="00080C8A"/>
    <w:rsid w:val="000A7CD5"/>
    <w:rsid w:val="000F204D"/>
    <w:rsid w:val="00107E2A"/>
    <w:rsid w:val="00141D3A"/>
    <w:rsid w:val="00163DDA"/>
    <w:rsid w:val="001A3DF9"/>
    <w:rsid w:val="001B35CA"/>
    <w:rsid w:val="00244AB8"/>
    <w:rsid w:val="00295190"/>
    <w:rsid w:val="002F1C18"/>
    <w:rsid w:val="002F25EC"/>
    <w:rsid w:val="00306850"/>
    <w:rsid w:val="0031708F"/>
    <w:rsid w:val="003225C6"/>
    <w:rsid w:val="00345FF8"/>
    <w:rsid w:val="00350F6F"/>
    <w:rsid w:val="00366FEC"/>
    <w:rsid w:val="003A1D4D"/>
    <w:rsid w:val="003B66B3"/>
    <w:rsid w:val="004301C9"/>
    <w:rsid w:val="0044736A"/>
    <w:rsid w:val="00452FEF"/>
    <w:rsid w:val="004A4891"/>
    <w:rsid w:val="004B7E18"/>
    <w:rsid w:val="004E256C"/>
    <w:rsid w:val="005A7E7A"/>
    <w:rsid w:val="005C3E8A"/>
    <w:rsid w:val="005C574E"/>
    <w:rsid w:val="005F5092"/>
    <w:rsid w:val="00635B1C"/>
    <w:rsid w:val="00635F7A"/>
    <w:rsid w:val="0069342D"/>
    <w:rsid w:val="00697839"/>
    <w:rsid w:val="006A6E7B"/>
    <w:rsid w:val="006A6F0B"/>
    <w:rsid w:val="006D0094"/>
    <w:rsid w:val="006E79E3"/>
    <w:rsid w:val="006F1C58"/>
    <w:rsid w:val="006F6952"/>
    <w:rsid w:val="00731099"/>
    <w:rsid w:val="0073262D"/>
    <w:rsid w:val="0083705D"/>
    <w:rsid w:val="008A203D"/>
    <w:rsid w:val="008A3971"/>
    <w:rsid w:val="008C07C4"/>
    <w:rsid w:val="008F23FD"/>
    <w:rsid w:val="00914A95"/>
    <w:rsid w:val="00917EE9"/>
    <w:rsid w:val="00933EB3"/>
    <w:rsid w:val="00944726"/>
    <w:rsid w:val="0094564C"/>
    <w:rsid w:val="00994376"/>
    <w:rsid w:val="009A15A7"/>
    <w:rsid w:val="00A147C6"/>
    <w:rsid w:val="00A216BE"/>
    <w:rsid w:val="00A31BE8"/>
    <w:rsid w:val="00A3423B"/>
    <w:rsid w:val="00A47415"/>
    <w:rsid w:val="00A47D09"/>
    <w:rsid w:val="00A80782"/>
    <w:rsid w:val="00A8734F"/>
    <w:rsid w:val="00A93075"/>
    <w:rsid w:val="00AC37E0"/>
    <w:rsid w:val="00AD2F2E"/>
    <w:rsid w:val="00AE3421"/>
    <w:rsid w:val="00AF734B"/>
    <w:rsid w:val="00B363BF"/>
    <w:rsid w:val="00B7363E"/>
    <w:rsid w:val="00B9794F"/>
    <w:rsid w:val="00BA1BCA"/>
    <w:rsid w:val="00BD3D55"/>
    <w:rsid w:val="00BF594F"/>
    <w:rsid w:val="00C079B8"/>
    <w:rsid w:val="00C36418"/>
    <w:rsid w:val="00CB3B84"/>
    <w:rsid w:val="00CD63D4"/>
    <w:rsid w:val="00CD751A"/>
    <w:rsid w:val="00D34F38"/>
    <w:rsid w:val="00D70DDC"/>
    <w:rsid w:val="00DB4043"/>
    <w:rsid w:val="00DC6983"/>
    <w:rsid w:val="00E25C61"/>
    <w:rsid w:val="00E352C6"/>
    <w:rsid w:val="00E606F0"/>
    <w:rsid w:val="00E73B7C"/>
    <w:rsid w:val="00EA4F09"/>
    <w:rsid w:val="00EB2AEC"/>
    <w:rsid w:val="00F42878"/>
    <w:rsid w:val="00F468C8"/>
    <w:rsid w:val="00F600CE"/>
    <w:rsid w:val="00FA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60E1FF9E"/>
  <w15:docId w15:val="{E049DBC0-91B4-4592-9099-322C8F0E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1708F"/>
    <w:rPr>
      <w:lang w:val="en-US" w:eastAsia="en-US"/>
    </w:rPr>
  </w:style>
  <w:style w:type="paragraph" w:styleId="Heading1">
    <w:name w:val="heading 1"/>
    <w:basedOn w:val="Normal"/>
    <w:next w:val="Normal"/>
    <w:qFormat/>
    <w:rsid w:val="0031708F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31708F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31708F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31708F"/>
    <w:pPr>
      <w:keepNext/>
      <w:jc w:val="both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31708F"/>
    <w:pPr>
      <w:keepNext/>
      <w:ind w:left="720" w:firstLine="720"/>
      <w:jc w:val="both"/>
      <w:outlineLvl w:val="4"/>
    </w:pPr>
    <w:rPr>
      <w:rFonts w:ascii="Arial" w:hAnsi="Arial"/>
      <w:b/>
      <w: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170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708F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31708F"/>
    <w:pPr>
      <w:jc w:val="both"/>
    </w:pPr>
    <w:rPr>
      <w:b/>
      <w:sz w:val="24"/>
    </w:rPr>
  </w:style>
  <w:style w:type="paragraph" w:styleId="BodyText2">
    <w:name w:val="Body Text 2"/>
    <w:basedOn w:val="Normal"/>
    <w:rsid w:val="0031708F"/>
    <w:rPr>
      <w:rFonts w:ascii="TimesNewRoman" w:hAnsi="TimesNewRoman"/>
      <w:snapToGrid w:val="0"/>
      <w:sz w:val="24"/>
    </w:rPr>
  </w:style>
  <w:style w:type="table" w:styleId="TableGrid">
    <w:name w:val="Table Grid"/>
    <w:basedOn w:val="TableNormal"/>
    <w:rsid w:val="006F6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2A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2AE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Dic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Dictdoc.dot</Template>
  <TotalTime>13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Regional Health Authority – Central Manitoba Inc</vt:lpstr>
    </vt:vector>
  </TitlesOfParts>
  <Company>RHA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Health Authority – Central Manitoba Inc</dc:title>
  <dc:creator>Carol P. Garnham</dc:creator>
  <cp:lastModifiedBy>Lyndsay Olson</cp:lastModifiedBy>
  <cp:revision>13</cp:revision>
  <cp:lastPrinted>2015-10-26T18:10:00Z</cp:lastPrinted>
  <dcterms:created xsi:type="dcterms:W3CDTF">2015-10-26T17:50:00Z</dcterms:created>
  <dcterms:modified xsi:type="dcterms:W3CDTF">2022-05-02T16:22:00Z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-476011612</vt:i4>
  </property>
  <property fmtid="{D5CDD505-2E9C-101B-9397-08002B2CF9AE}" pid="4" name="_EmailSubject">
    <vt:lpwstr>Revised Els 1 to 10 for Policy Review ctee</vt:lpwstr>
  </property>
  <property fmtid="{D5CDD505-2E9C-101B-9397-08002B2CF9AE}" pid="5" name="_AuthorEmail">
    <vt:lpwstr>clahaie@rha-central.mb.ca</vt:lpwstr>
  </property>
  <property fmtid="{D5CDD505-2E9C-101B-9397-08002B2CF9AE}" pid="6" name="_AuthorEmailDisplayName">
    <vt:lpwstr>Claudette Lahaie</vt:lpwstr>
  </property>
  <property fmtid="{D5CDD505-2E9C-101B-9397-08002B2CF9AE}" pid="7" name="_PreviousAdHocReviewCycleID">
    <vt:i4>55923639</vt:i4>
  </property>
  <property fmtid="{D5CDD505-2E9C-101B-9397-08002B2CF9AE}" pid="8" name="_ReviewingToolsShownOnce">
    <vt:lpwstr/>
  </property>
</Properties>
</file>